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C4" w:rsidRPr="00A2272F" w:rsidRDefault="00A2272F" w:rsidP="00A2272F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A2272F">
        <w:rPr>
          <w:rFonts w:hint="eastAsia"/>
          <w:sz w:val="28"/>
        </w:rPr>
        <w:t>学员</w:t>
      </w:r>
      <w:r w:rsidRPr="00A2272F">
        <w:rPr>
          <w:sz w:val="28"/>
        </w:rPr>
        <w:t>报名信息需</w:t>
      </w:r>
      <w:r w:rsidRPr="00A2272F">
        <w:rPr>
          <w:rFonts w:hint="eastAsia"/>
          <w:sz w:val="28"/>
        </w:rPr>
        <w:t>：</w:t>
      </w:r>
    </w:p>
    <w:p w:rsidR="00A2272F" w:rsidRDefault="00A2272F" w:rsidP="00A2272F">
      <w:pPr>
        <w:pStyle w:val="a3"/>
        <w:ind w:left="420" w:firstLineChars="0" w:firstLine="0"/>
        <w:rPr>
          <w:sz w:val="28"/>
        </w:rPr>
      </w:pPr>
      <w:r w:rsidRPr="00A2272F">
        <w:rPr>
          <w:rFonts w:hint="eastAsia"/>
          <w:sz w:val="28"/>
        </w:rPr>
        <w:t>姓名</w:t>
      </w:r>
      <w:r w:rsidRPr="00A2272F">
        <w:rPr>
          <w:sz w:val="28"/>
        </w:rPr>
        <w:t>、工作单位、职称、职业资格、</w:t>
      </w:r>
      <w:r w:rsidRPr="00A2272F">
        <w:rPr>
          <w:rFonts w:hint="eastAsia"/>
          <w:sz w:val="28"/>
        </w:rPr>
        <w:t>身份号、</w:t>
      </w:r>
      <w:r w:rsidRPr="00A2272F">
        <w:rPr>
          <w:sz w:val="28"/>
        </w:rPr>
        <w:t>手机号码</w:t>
      </w:r>
    </w:p>
    <w:p w:rsidR="00A2272F" w:rsidRDefault="00A2272F" w:rsidP="00A2272F">
      <w:pPr>
        <w:pStyle w:val="a3"/>
        <w:ind w:left="420" w:firstLineChars="0" w:firstLine="0"/>
        <w:rPr>
          <w:sz w:val="28"/>
        </w:rPr>
      </w:pPr>
    </w:p>
    <w:p w:rsidR="00A2272F" w:rsidRPr="00A2272F" w:rsidRDefault="00A2272F" w:rsidP="00A2272F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A2272F">
        <w:rPr>
          <w:rFonts w:hint="eastAsia"/>
          <w:sz w:val="28"/>
        </w:rPr>
        <w:t>学员</w:t>
      </w:r>
      <w:r w:rsidRPr="00A2272F">
        <w:rPr>
          <w:sz w:val="28"/>
        </w:rPr>
        <w:t>报名前，务必</w:t>
      </w:r>
      <w:r w:rsidRPr="00A2272F">
        <w:rPr>
          <w:rFonts w:hint="eastAsia"/>
          <w:sz w:val="28"/>
        </w:rPr>
        <w:t>请参训学员</w:t>
      </w:r>
      <w:r w:rsidRPr="00A2272F">
        <w:rPr>
          <w:sz w:val="28"/>
        </w:rPr>
        <w:t>务必</w:t>
      </w:r>
      <w:r w:rsidRPr="00A2272F">
        <w:rPr>
          <w:rFonts w:hint="eastAsia"/>
          <w:sz w:val="28"/>
        </w:rPr>
        <w:t>在上海市专业技术人员继续教育网上完成注册。（</w:t>
      </w:r>
      <w:r w:rsidRPr="00A2272F">
        <w:rPr>
          <w:rFonts w:hint="eastAsia"/>
          <w:sz w:val="28"/>
        </w:rPr>
        <w:t>www.sacee.org.cn</w:t>
      </w:r>
      <w:r w:rsidRPr="00A2272F">
        <w:rPr>
          <w:rFonts w:hint="eastAsia"/>
          <w:sz w:val="28"/>
        </w:rPr>
        <w:t>）</w:t>
      </w:r>
    </w:p>
    <w:p w:rsidR="00A2272F" w:rsidRDefault="00A2272F" w:rsidP="00A2272F">
      <w:pPr>
        <w:pStyle w:val="a3"/>
        <w:ind w:left="420" w:firstLineChars="0" w:firstLine="0"/>
        <w:rPr>
          <w:sz w:val="28"/>
        </w:rPr>
      </w:pPr>
    </w:p>
    <w:p w:rsidR="00A2272F" w:rsidRPr="00A2272F" w:rsidRDefault="00A2272F" w:rsidP="00A2272F">
      <w:pPr>
        <w:pStyle w:val="a3"/>
        <w:numPr>
          <w:ilvl w:val="0"/>
          <w:numId w:val="1"/>
        </w:numPr>
        <w:ind w:firstLineChars="0"/>
        <w:rPr>
          <w:rFonts w:hint="eastAsia"/>
          <w:sz w:val="28"/>
        </w:rPr>
      </w:pPr>
      <w:r w:rsidRPr="00A2272F">
        <w:rPr>
          <w:rFonts w:hint="eastAsia"/>
          <w:sz w:val="28"/>
        </w:rPr>
        <w:t>报名</w:t>
      </w:r>
      <w:r w:rsidRPr="00A2272F">
        <w:rPr>
          <w:sz w:val="28"/>
        </w:rPr>
        <w:t>表</w:t>
      </w:r>
    </w:p>
    <w:p w:rsidR="00A2272F" w:rsidRDefault="00A2272F" w:rsidP="00A2272F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/>
        <w:jc w:val="center"/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</w:pPr>
    </w:p>
    <w:p w:rsidR="00A2272F" w:rsidRDefault="00A2272F" w:rsidP="00A2272F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/>
        <w:jc w:val="center"/>
        <w:rPr>
          <w:rFonts w:ascii="仿宋" w:eastAsia="仿宋" w:hAnsi="仿宋" w:cs="仿宋" w:hint="eastAsia"/>
          <w:b/>
          <w:bCs/>
          <w:sz w:val="28"/>
          <w:szCs w:val="32"/>
          <w:shd w:val="clear" w:color="auto" w:fill="FFFFFF"/>
        </w:rPr>
      </w:pPr>
    </w:p>
    <w:p w:rsidR="00A2272F" w:rsidRDefault="00A2272F" w:rsidP="00A2272F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/>
        <w:jc w:val="center"/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</w:pPr>
      <w:r w:rsidRPr="0047479D"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  <w:t>《</w:t>
      </w:r>
      <w:r w:rsidRPr="00AE0557">
        <w:rPr>
          <w:rFonts w:ascii="仿宋" w:eastAsia="仿宋" w:hAnsi="仿宋" w:cs="仿宋" w:hint="eastAsia"/>
          <w:b/>
          <w:bCs/>
          <w:sz w:val="28"/>
          <w:szCs w:val="32"/>
          <w:shd w:val="clear" w:color="auto" w:fill="FFFFFF"/>
        </w:rPr>
        <w:t>城市</w:t>
      </w:r>
      <w:r w:rsidRPr="00AE0557"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  <w:t>深层地下空间</w:t>
      </w:r>
      <w:r w:rsidRPr="00AE0557">
        <w:rPr>
          <w:rFonts w:ascii="仿宋" w:eastAsia="仿宋" w:hAnsi="仿宋" w:cs="仿宋" w:hint="eastAsia"/>
          <w:b/>
          <w:bCs/>
          <w:sz w:val="28"/>
          <w:szCs w:val="32"/>
          <w:shd w:val="clear" w:color="auto" w:fill="FFFFFF"/>
        </w:rPr>
        <w:t>开发</w:t>
      </w:r>
      <w:r w:rsidRPr="00AE0557"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  <w:t>与利用</w:t>
      </w:r>
      <w:r w:rsidRPr="0047479D"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  <w:t>》</w:t>
      </w:r>
      <w:r>
        <w:rPr>
          <w:rFonts w:ascii="仿宋" w:eastAsia="仿宋" w:hAnsi="仿宋" w:cs="仿宋" w:hint="eastAsia"/>
          <w:b/>
          <w:bCs/>
          <w:sz w:val="28"/>
          <w:szCs w:val="32"/>
          <w:shd w:val="clear" w:color="auto" w:fill="FFFFFF"/>
        </w:rPr>
        <w:t>高级</w:t>
      </w:r>
      <w:r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  <w:t>研修</w:t>
      </w:r>
      <w:r>
        <w:rPr>
          <w:rFonts w:ascii="仿宋" w:eastAsia="仿宋" w:hAnsi="仿宋" w:cs="仿宋" w:hint="eastAsia"/>
          <w:b/>
          <w:bCs/>
          <w:sz w:val="28"/>
          <w:szCs w:val="32"/>
          <w:shd w:val="clear" w:color="auto" w:fill="FFFFFF"/>
        </w:rPr>
        <w:t>班</w:t>
      </w:r>
    </w:p>
    <w:p w:rsidR="00A2272F" w:rsidRDefault="00A2272F" w:rsidP="00A2272F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/>
        <w:jc w:val="center"/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</w:pPr>
      <w:r w:rsidRPr="001827F9">
        <w:rPr>
          <w:rFonts w:ascii="仿宋" w:eastAsia="仿宋" w:hAnsi="仿宋" w:cs="仿宋" w:hint="eastAsia"/>
          <w:b/>
          <w:bCs/>
          <w:sz w:val="28"/>
          <w:szCs w:val="32"/>
          <w:shd w:val="clear" w:color="auto" w:fill="FFFFFF"/>
        </w:rPr>
        <w:t>报名表</w:t>
      </w:r>
    </w:p>
    <w:p w:rsidR="00A2272F" w:rsidRPr="00442145" w:rsidRDefault="00A2272F" w:rsidP="00A2272F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/>
        <w:jc w:val="center"/>
        <w:rPr>
          <w:rFonts w:ascii="仿宋" w:eastAsia="仿宋" w:hAnsi="仿宋" w:cs="仿宋"/>
          <w:b/>
          <w:bCs/>
          <w:sz w:val="28"/>
          <w:szCs w:val="32"/>
          <w:shd w:val="clear" w:color="auto" w:fill="FFFFFF"/>
        </w:rPr>
      </w:pPr>
    </w:p>
    <w:tbl>
      <w:tblPr>
        <w:tblW w:w="86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5"/>
        <w:gridCol w:w="1905"/>
        <w:gridCol w:w="833"/>
        <w:gridCol w:w="17"/>
        <w:gridCol w:w="857"/>
        <w:gridCol w:w="1417"/>
        <w:gridCol w:w="2268"/>
      </w:tblGrid>
      <w:tr w:rsidR="00A2272F" w:rsidTr="00A2272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E505E4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E505E4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2272F"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职务/职称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E505E4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2272F" w:rsidTr="00A2272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36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2272F" w:rsidTr="00A2272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2272F" w:rsidTr="00A2272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地址邮编</w:t>
            </w:r>
          </w:p>
        </w:tc>
        <w:tc>
          <w:tcPr>
            <w:tcW w:w="72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2272F" w:rsidTr="00A2272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传真</w:t>
            </w:r>
          </w:p>
        </w:tc>
        <w:tc>
          <w:tcPr>
            <w:tcW w:w="2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ail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2272F" w:rsidTr="00A2272F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2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72F" w:rsidRPr="00A2272F" w:rsidRDefault="00A2272F" w:rsidP="00A2272F">
            <w:pPr>
              <w:pStyle w:val="a4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2272F" w:rsidRDefault="00A2272F" w:rsidP="00A2272F">
      <w:pPr>
        <w:pStyle w:val="a3"/>
        <w:ind w:left="420" w:firstLineChars="0" w:firstLine="0"/>
        <w:rPr>
          <w:sz w:val="28"/>
        </w:rPr>
      </w:pPr>
    </w:p>
    <w:p w:rsidR="00A2272F" w:rsidRPr="00A2272F" w:rsidRDefault="00A2272F" w:rsidP="00A2272F">
      <w:pPr>
        <w:pStyle w:val="a3"/>
        <w:ind w:left="420" w:firstLineChars="0" w:firstLine="0"/>
        <w:rPr>
          <w:rFonts w:hint="eastAsia"/>
          <w:sz w:val="28"/>
        </w:rPr>
      </w:pPr>
      <w:r>
        <w:rPr>
          <w:rFonts w:hint="eastAsia"/>
          <w:sz w:val="28"/>
        </w:rPr>
        <w:t>单位</w:t>
      </w:r>
      <w:r>
        <w:rPr>
          <w:sz w:val="28"/>
        </w:rPr>
        <w:t>意见（</w:t>
      </w:r>
      <w:r>
        <w:rPr>
          <w:rFonts w:hint="eastAsia"/>
          <w:sz w:val="28"/>
        </w:rPr>
        <w:t>盖章</w:t>
      </w:r>
      <w:r>
        <w:rPr>
          <w:sz w:val="28"/>
        </w:rPr>
        <w:t>）</w:t>
      </w:r>
    </w:p>
    <w:sectPr w:rsidR="00A2272F" w:rsidRPr="00A2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54A48"/>
    <w:multiLevelType w:val="multilevel"/>
    <w:tmpl w:val="1A154A48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6031D95"/>
    <w:multiLevelType w:val="hybridMultilevel"/>
    <w:tmpl w:val="1C2C1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75"/>
    <w:rsid w:val="008C65C4"/>
    <w:rsid w:val="00A2272F"/>
    <w:rsid w:val="00E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A39E6-AE4A-40E2-B4D0-74F5C9D8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72F"/>
    <w:pPr>
      <w:ind w:firstLineChars="200" w:firstLine="420"/>
    </w:pPr>
  </w:style>
  <w:style w:type="paragraph" w:styleId="a4">
    <w:name w:val="Normal (Web)"/>
    <w:basedOn w:val="a"/>
    <w:rsid w:val="00A2272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2025-03-17T05:01:00Z</dcterms:created>
  <dcterms:modified xsi:type="dcterms:W3CDTF">2025-03-17T05:07:00Z</dcterms:modified>
</cp:coreProperties>
</file>